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19" w:tblpY="2605"/>
        <w:tblW w:w="10627" w:type="dxa"/>
        <w:tblLayout w:type="fixed"/>
        <w:tblLook w:val="04A0" w:firstRow="1" w:lastRow="0" w:firstColumn="1" w:lastColumn="0" w:noHBand="0" w:noVBand="1"/>
      </w:tblPr>
      <w:tblGrid>
        <w:gridCol w:w="5353"/>
        <w:gridCol w:w="5274"/>
      </w:tblGrid>
      <w:tr w:rsidR="00803AEC" w:rsidRPr="007E1250" w14:paraId="33BF8C4A" w14:textId="77777777" w:rsidTr="00295844">
        <w:tc>
          <w:tcPr>
            <w:tcW w:w="10627" w:type="dxa"/>
            <w:gridSpan w:val="2"/>
            <w:shd w:val="clear" w:color="auto" w:fill="C9C9C9" w:themeFill="accent3" w:themeFillTint="99"/>
          </w:tcPr>
          <w:p w14:paraId="21E6F130" w14:textId="37E2B152" w:rsidR="00803AEC" w:rsidRPr="007E1250" w:rsidRDefault="00F6694F" w:rsidP="00F6694F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 xml:space="preserve">Learning Project </w:t>
            </w:r>
            <w:proofErr w:type="spellStart"/>
            <w:r w:rsidR="00695185" w:rsidRPr="007E1250">
              <w:rPr>
                <w:rFonts w:ascii="NTPreCursivefk" w:hAnsi="NTPreCursivefk"/>
                <w:sz w:val="24"/>
                <w:szCs w:val="24"/>
              </w:rPr>
              <w:t>wb</w:t>
            </w:r>
            <w:proofErr w:type="spellEnd"/>
            <w:r w:rsidR="00695185" w:rsidRPr="007E1250">
              <w:rPr>
                <w:rFonts w:ascii="NTPreCursivefk" w:hAnsi="NTPreCursivefk"/>
                <w:sz w:val="24"/>
                <w:szCs w:val="24"/>
              </w:rPr>
              <w:t xml:space="preserve">. </w:t>
            </w:r>
            <w:r w:rsidR="00002661">
              <w:rPr>
                <w:rFonts w:ascii="NTPreCursivefk" w:hAnsi="NTPreCursivefk"/>
                <w:sz w:val="24"/>
                <w:szCs w:val="24"/>
              </w:rPr>
              <w:t>19.10.20</w:t>
            </w:r>
          </w:p>
        </w:tc>
      </w:tr>
      <w:tr w:rsidR="00803AEC" w:rsidRPr="007E1250" w14:paraId="7EA6591C" w14:textId="77777777" w:rsidTr="00295844">
        <w:tc>
          <w:tcPr>
            <w:tcW w:w="10627" w:type="dxa"/>
            <w:gridSpan w:val="2"/>
          </w:tcPr>
          <w:p w14:paraId="5675C228" w14:textId="19042C53" w:rsidR="00803AEC" w:rsidRPr="007E1250" w:rsidRDefault="00C24CFE" w:rsidP="00295844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Year 3</w:t>
            </w:r>
            <w:r w:rsidR="003F23E8">
              <w:rPr>
                <w:rFonts w:ascii="NTPreCursivefk" w:hAnsi="NTPreCursivefk"/>
                <w:sz w:val="24"/>
                <w:szCs w:val="24"/>
              </w:rPr>
              <w:t>&amp;</w:t>
            </w:r>
            <w:bookmarkStart w:id="0" w:name="_GoBack"/>
            <w:bookmarkEnd w:id="0"/>
            <w:r w:rsidRPr="007E1250">
              <w:rPr>
                <w:rFonts w:ascii="NTPreCursivefk" w:hAnsi="NTPreCursivefk"/>
                <w:sz w:val="24"/>
                <w:szCs w:val="24"/>
              </w:rPr>
              <w:t>4</w:t>
            </w:r>
          </w:p>
        </w:tc>
      </w:tr>
      <w:tr w:rsidR="00803AEC" w:rsidRPr="007E1250" w14:paraId="40E841B4" w14:textId="77777777" w:rsidTr="00904F13">
        <w:tc>
          <w:tcPr>
            <w:tcW w:w="5353" w:type="dxa"/>
            <w:shd w:val="clear" w:color="auto" w:fill="C9C9C9" w:themeFill="accent3" w:themeFillTint="99"/>
          </w:tcPr>
          <w:p w14:paraId="4EB58C8B" w14:textId="77777777" w:rsidR="00803AEC" w:rsidRPr="007E1250" w:rsidRDefault="00803AEC" w:rsidP="00295844">
            <w:pPr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Weekly Maths Tasks (Aim to do 1 per day)</w:t>
            </w:r>
          </w:p>
        </w:tc>
        <w:tc>
          <w:tcPr>
            <w:tcW w:w="5274" w:type="dxa"/>
            <w:shd w:val="clear" w:color="auto" w:fill="C9C9C9" w:themeFill="accent3" w:themeFillTint="99"/>
          </w:tcPr>
          <w:p w14:paraId="25DD96A0" w14:textId="77777777" w:rsidR="00803AEC" w:rsidRPr="007E1250" w:rsidRDefault="00C24CFE" w:rsidP="00295844">
            <w:pPr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Weekly Reading</w:t>
            </w:r>
            <w:r w:rsidR="00803AEC" w:rsidRPr="007E1250">
              <w:rPr>
                <w:rFonts w:ascii="NTPreCursivefk" w:hAnsi="NTPreCursivefk"/>
                <w:sz w:val="24"/>
                <w:szCs w:val="24"/>
              </w:rPr>
              <w:t xml:space="preserve"> Tasks (Aim to do 1 per day)</w:t>
            </w:r>
          </w:p>
        </w:tc>
      </w:tr>
      <w:tr w:rsidR="00803AEC" w:rsidRPr="007E1250" w14:paraId="54C9DFB9" w14:textId="77777777" w:rsidTr="00904F13">
        <w:trPr>
          <w:trHeight w:val="274"/>
        </w:trPr>
        <w:tc>
          <w:tcPr>
            <w:tcW w:w="5353" w:type="dxa"/>
          </w:tcPr>
          <w:p w14:paraId="6FCB042F" w14:textId="2E79BB9B" w:rsidR="00562422" w:rsidRPr="007E1250" w:rsidRDefault="00562422" w:rsidP="00E04F5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Play on </w:t>
            </w:r>
            <w:r w:rsidRPr="007E1250">
              <w:rPr>
                <w:rFonts w:ascii="NTPreCursivefk" w:hAnsi="NTPreCursivefk" w:cs="Arial"/>
                <w:color w:val="0F54CC"/>
                <w:sz w:val="24"/>
                <w:szCs w:val="24"/>
              </w:rPr>
              <w:t xml:space="preserve">Hit the Button </w:t>
            </w: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- focus on </w:t>
            </w:r>
            <w:r w:rsidR="001F64D0">
              <w:rPr>
                <w:rFonts w:ascii="NTPreCursivefk" w:hAnsi="NTPreCursivefk" w:cs="Arial"/>
                <w:sz w:val="24"/>
                <w:szCs w:val="24"/>
              </w:rPr>
              <w:t xml:space="preserve">your </w:t>
            </w:r>
            <w:proofErr w:type="gramStart"/>
            <w:r w:rsidR="001F64D0">
              <w:rPr>
                <w:rFonts w:ascii="NTPreCursivefk" w:hAnsi="NTPreCursivefk" w:cs="Arial"/>
                <w:sz w:val="24"/>
                <w:szCs w:val="24"/>
              </w:rPr>
              <w:t>three and four times</w:t>
            </w:r>
            <w:proofErr w:type="gramEnd"/>
            <w:r w:rsidR="001F64D0">
              <w:rPr>
                <w:rFonts w:ascii="NTPreCursivefk" w:hAnsi="NTPreCursivefk" w:cs="Arial"/>
                <w:sz w:val="24"/>
                <w:szCs w:val="24"/>
              </w:rPr>
              <w:t xml:space="preserve"> tables</w:t>
            </w:r>
          </w:p>
          <w:p w14:paraId="4E854655" w14:textId="3DE6960B" w:rsidR="00C05C8E" w:rsidRPr="007E1250" w:rsidRDefault="00BD42C4" w:rsidP="00C05C8E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Practise your t</w:t>
            </w:r>
            <w:r w:rsidR="00C05C8E" w:rsidRPr="007E1250">
              <w:rPr>
                <w:rFonts w:ascii="NTPreCursivefk" w:hAnsi="NTPreCursivefk"/>
                <w:sz w:val="24"/>
                <w:szCs w:val="24"/>
              </w:rPr>
              <w:t>imes tables</w:t>
            </w:r>
            <w:r w:rsidRPr="007E1250">
              <w:rPr>
                <w:rFonts w:ascii="NTPreCursivefk" w:hAnsi="NTPreCursivefk"/>
                <w:sz w:val="24"/>
                <w:szCs w:val="24"/>
              </w:rPr>
              <w:t>!</w:t>
            </w:r>
            <w:r w:rsidR="00C05C8E" w:rsidRPr="007E1250">
              <w:rPr>
                <w:rFonts w:ascii="NTPreCursivefk" w:hAnsi="NTPreCursivefk"/>
                <w:sz w:val="24"/>
                <w:szCs w:val="24"/>
              </w:rPr>
              <w:t xml:space="preserve"> Three times table:</w:t>
            </w:r>
            <w:r w:rsidRPr="007E1250">
              <w:rPr>
                <w:rFonts w:ascii="NTPreCursivefk" w:hAnsi="NTPreCursivefk"/>
                <w:sz w:val="24"/>
                <w:szCs w:val="24"/>
              </w:rPr>
              <w:t xml:space="preserve">  </w:t>
            </w:r>
            <w:hyperlink r:id="rId7" w:history="1">
              <w:r w:rsidR="00695185" w:rsidRPr="007E1250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https://www.youtube.com/watch?v=dzVyBQ5uTbo&amp;t=6s</w:t>
              </w:r>
            </w:hyperlink>
            <w:r w:rsidR="00C05C8E" w:rsidRPr="007E1250">
              <w:rPr>
                <w:rFonts w:ascii="NTPreCursivefk" w:hAnsi="NTPreCursivefk"/>
                <w:sz w:val="24"/>
                <w:szCs w:val="24"/>
              </w:rPr>
              <w:t xml:space="preserve"> four times table:</w:t>
            </w:r>
            <w:r w:rsidR="00E0248D"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hyperlink r:id="rId8" w:history="1">
              <w:r w:rsidR="00E0248D" w:rsidRPr="007E1250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https://www.youtube.com/watch?v=lBmSshEDVnQ</w:t>
              </w:r>
            </w:hyperlink>
            <w:r w:rsidR="00E0248D"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44E73DC0" w14:textId="4018629D" w:rsidR="001F64D0" w:rsidRPr="001F64D0" w:rsidRDefault="001F64D0" w:rsidP="001F64D0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Choose a two</w:t>
            </w:r>
            <w:r w:rsidR="00F1743C">
              <w:rPr>
                <w:rFonts w:ascii="NTPreCursivefk" w:hAnsi="NTPreCursivefk"/>
                <w:sz w:val="24"/>
                <w:szCs w:val="24"/>
              </w:rPr>
              <w:t>-</w:t>
            </w:r>
            <w:r>
              <w:rPr>
                <w:rFonts w:ascii="NTPreCursivefk" w:hAnsi="NTPreCursivefk"/>
                <w:sz w:val="24"/>
                <w:szCs w:val="24"/>
              </w:rPr>
              <w:t>digit number and a one</w:t>
            </w:r>
            <w:r w:rsidR="00F1743C">
              <w:rPr>
                <w:rFonts w:ascii="NTPreCursivefk" w:hAnsi="NTPreCursivefk"/>
                <w:sz w:val="24"/>
                <w:szCs w:val="24"/>
              </w:rPr>
              <w:t>-</w:t>
            </w:r>
            <w:r>
              <w:rPr>
                <w:rFonts w:ascii="NTPreCursivefk" w:hAnsi="NTPreCursivefk"/>
                <w:sz w:val="24"/>
                <w:szCs w:val="24"/>
              </w:rPr>
              <w:t>digit numbe</w:t>
            </w:r>
            <w:r w:rsidR="00F1743C">
              <w:rPr>
                <w:rFonts w:ascii="NTPreCursivefk" w:hAnsi="NTPreCursivefk"/>
                <w:sz w:val="24"/>
                <w:szCs w:val="24"/>
              </w:rPr>
              <w:t>r</w:t>
            </w:r>
            <w:r>
              <w:rPr>
                <w:rFonts w:ascii="NTPreCursivefk" w:hAnsi="NTPreCursivefk"/>
                <w:sz w:val="24"/>
                <w:szCs w:val="24"/>
              </w:rPr>
              <w:t xml:space="preserve">. </w:t>
            </w:r>
            <w:r w:rsidRPr="001F64D0">
              <w:rPr>
                <w:rFonts w:ascii="NTPreCursivefk" w:hAnsi="NTPreCursivefk"/>
                <w:sz w:val="24"/>
                <w:szCs w:val="24"/>
              </w:rPr>
              <w:t>Can you write down the calculation?</w:t>
            </w:r>
          </w:p>
          <w:p w14:paraId="6E87FF4B" w14:textId="03BD4CE0" w:rsidR="00F1743C" w:rsidRDefault="00F1743C" w:rsidP="00E04F5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Choose a three-digit number and a one-digit number. Can you write down the calculation?</w:t>
            </w:r>
          </w:p>
          <w:p w14:paraId="5A6C63ED" w14:textId="4FF80231" w:rsidR="00562422" w:rsidRPr="007E1250" w:rsidRDefault="00562422" w:rsidP="00E04F5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Adding totals of the weekly shopping </w:t>
            </w:r>
            <w:r w:rsidR="00071903" w:rsidRPr="007E1250">
              <w:rPr>
                <w:rFonts w:ascii="NTPreCursivefk" w:hAnsi="NTPreCursivefk" w:cs="Arial"/>
                <w:sz w:val="24"/>
                <w:szCs w:val="24"/>
              </w:rPr>
              <w:t>list</w:t>
            </w: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. </w:t>
            </w:r>
            <w:r w:rsidR="00AB07F2" w:rsidRPr="007E1250">
              <w:rPr>
                <w:rFonts w:ascii="NTPreCursivefk" w:hAnsi="NTPreCursivefk" w:cs="Arial"/>
                <w:sz w:val="24"/>
                <w:szCs w:val="24"/>
              </w:rPr>
              <w:t xml:space="preserve">Can your child add 3 </w:t>
            </w:r>
            <w:r w:rsidR="00085008" w:rsidRPr="007E1250">
              <w:rPr>
                <w:rFonts w:ascii="NTPreCursivefk" w:hAnsi="NTPreCursivefk" w:cs="Arial"/>
                <w:sz w:val="24"/>
                <w:szCs w:val="24"/>
              </w:rPr>
              <w:t xml:space="preserve">- </w:t>
            </w:r>
            <w:r w:rsidR="00AB07F2" w:rsidRPr="007E1250">
              <w:rPr>
                <w:rFonts w:ascii="NTPreCursivefk" w:hAnsi="NTPreCursivefk" w:cs="Arial"/>
                <w:sz w:val="24"/>
                <w:szCs w:val="24"/>
              </w:rPr>
              <w:t>5 items together from your weekly shopping list?</w:t>
            </w:r>
          </w:p>
          <w:p w14:paraId="4CDA533F" w14:textId="77777777" w:rsidR="00C94447" w:rsidRPr="007E1250" w:rsidRDefault="00C94447" w:rsidP="00E04F59">
            <w:pPr>
              <w:pStyle w:val="ListParagraph"/>
              <w:numPr>
                <w:ilvl w:val="0"/>
                <w:numId w:val="15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Can you solve these problems? </w:t>
            </w:r>
            <w:r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hyperlink r:id="rId9" w:history="1">
              <w:r w:rsidRPr="007E1250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http://www.mathsphere.co.uk/resources/MathSphereMathsPuzzles.htm</w:t>
              </w:r>
            </w:hyperlink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0B4267D2" w14:textId="700D4C26" w:rsidR="00562422" w:rsidRPr="007E1250" w:rsidRDefault="00085008" w:rsidP="00E04F5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Practise telling the time. </w:t>
            </w:r>
            <w:r w:rsidR="00562422" w:rsidRPr="007E1250">
              <w:rPr>
                <w:rFonts w:ascii="NTPreCursivefk" w:hAnsi="NTPreCursivefk" w:cs="Arial"/>
                <w:sz w:val="24"/>
                <w:szCs w:val="24"/>
              </w:rPr>
              <w:t xml:space="preserve">Read to the quarter hour and the nearest 5 minutes. </w:t>
            </w:r>
          </w:p>
          <w:p w14:paraId="5CB339EC" w14:textId="5AA81955" w:rsidR="00FE779A" w:rsidRPr="007E1250" w:rsidRDefault="00562422" w:rsidP="00E04F59">
            <w:pPr>
              <w:pStyle w:val="NormalWeb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Get a piece of paper and ask your child to show everything they know about </w:t>
            </w:r>
            <w:r w:rsidR="00877947">
              <w:rPr>
                <w:rFonts w:ascii="NTPreCursivefk" w:hAnsi="NTPreCursivefk"/>
                <w:sz w:val="24"/>
                <w:szCs w:val="24"/>
              </w:rPr>
              <w:t>addition</w:t>
            </w:r>
            <w:r w:rsidRPr="007E1250">
              <w:rPr>
                <w:rFonts w:ascii="NTPreCursivefk" w:hAnsi="NTPreCursivefk"/>
                <w:sz w:val="24"/>
                <w:szCs w:val="24"/>
              </w:rPr>
              <w:t xml:space="preserve">. </w:t>
            </w:r>
            <w:r w:rsidRPr="007E1250">
              <w:rPr>
                <w:rFonts w:ascii="NTPreCursivefk" w:hAnsi="NTPreCursivefk" w:cs="Arial"/>
                <w:sz w:val="24"/>
                <w:szCs w:val="24"/>
              </w:rPr>
              <w:t>This could be pictures, diagrams, explanations, methods etc. They can be as creative as they want to be.</w:t>
            </w:r>
          </w:p>
          <w:p w14:paraId="4704B966" w14:textId="77777777" w:rsidR="00FE779A" w:rsidRPr="007E1250" w:rsidRDefault="00FE779A" w:rsidP="00E04F59">
            <w:pPr>
              <w:pStyle w:val="ListParagraph"/>
              <w:numPr>
                <w:ilvl w:val="0"/>
                <w:numId w:val="15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How many times tables can you answer correctly in 100 seconds?</w:t>
            </w:r>
          </w:p>
          <w:p w14:paraId="740F4D1E" w14:textId="77777777" w:rsidR="00FE779A" w:rsidRPr="007E1250" w:rsidRDefault="00A54346" w:rsidP="00FE779A">
            <w:pPr>
              <w:pStyle w:val="ListParagraph"/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hyperlink r:id="rId10" w:history="1">
              <w:r w:rsidR="00FE779A" w:rsidRPr="007E1250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https://www.timestables.co.uk/100-seconds/</w:t>
              </w:r>
            </w:hyperlink>
          </w:p>
          <w:p w14:paraId="685AD2E5" w14:textId="470A5F9A" w:rsidR="00037EBA" w:rsidRPr="007E1250" w:rsidRDefault="00562422" w:rsidP="00E04F5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 xml:space="preserve">Practise counting forwards and backwards from any given number in </w:t>
            </w:r>
            <w:r w:rsidR="00EF1E1E">
              <w:rPr>
                <w:rFonts w:ascii="NTPreCursivefk" w:hAnsi="NTPreCursivefk"/>
                <w:sz w:val="24"/>
                <w:szCs w:val="24"/>
              </w:rPr>
              <w:t xml:space="preserve">4’s. </w:t>
            </w:r>
          </w:p>
          <w:p w14:paraId="1DFC37A0" w14:textId="7F598BE1" w:rsidR="00562422" w:rsidRPr="007E1250" w:rsidRDefault="00037EBA" w:rsidP="00E04F5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sz w:val="24"/>
                <w:szCs w:val="24"/>
              </w:rPr>
              <w:t>Practise your mat</w:t>
            </w:r>
            <w:r w:rsidR="00562422" w:rsidRPr="007E1250">
              <w:rPr>
                <w:rFonts w:ascii="NTPreCursivefk" w:hAnsi="NTPreCursivefk" w:cs="Arial"/>
                <w:sz w:val="24"/>
                <w:szCs w:val="24"/>
              </w:rPr>
              <w:t xml:space="preserve">hs skills on the </w:t>
            </w:r>
            <w:proofErr w:type="spellStart"/>
            <w:r w:rsidR="00562422" w:rsidRPr="007E1250">
              <w:rPr>
                <w:rFonts w:ascii="NTPreCursivefk" w:hAnsi="NTPreCursivefk" w:cs="Arial"/>
                <w:sz w:val="24"/>
                <w:szCs w:val="24"/>
              </w:rPr>
              <w:t>Topmarks</w:t>
            </w:r>
            <w:proofErr w:type="spellEnd"/>
            <w:r w:rsidR="00562422" w:rsidRPr="007E1250">
              <w:rPr>
                <w:rFonts w:ascii="NTPreCursivefk" w:hAnsi="NTPreCursivefk" w:cs="Arial"/>
                <w:sz w:val="24"/>
                <w:szCs w:val="24"/>
              </w:rPr>
              <w:t xml:space="preserve"> website (IXL) </w:t>
            </w:r>
          </w:p>
          <w:p w14:paraId="464283E7" w14:textId="77777777" w:rsidR="00E04F59" w:rsidRPr="007E1250" w:rsidRDefault="00E04F59" w:rsidP="00E04F59">
            <w:pPr>
              <w:pStyle w:val="ListParagraph"/>
              <w:numPr>
                <w:ilvl w:val="0"/>
                <w:numId w:val="15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Challenge yourself! Can you solve the following puzzles?</w:t>
            </w:r>
          </w:p>
          <w:p w14:paraId="1C7B9AD8" w14:textId="20D2627E" w:rsidR="00E04F59" w:rsidRPr="007E1250" w:rsidRDefault="00A54346" w:rsidP="00E04F5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hyperlink r:id="rId11" w:history="1">
              <w:r w:rsidR="00EF1E1E" w:rsidRPr="00294355">
                <w:rPr>
                  <w:rStyle w:val="Hyperlink"/>
                </w:rPr>
                <w:t>https://www.bbc.co.uk/bitesize/articles/zkmp2v4</w:t>
              </w:r>
            </w:hyperlink>
            <w:r w:rsidR="00EF1E1E">
              <w:t xml:space="preserve"> </w:t>
            </w:r>
            <w:r w:rsidR="00E04F59"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643708D1" w14:textId="77777777" w:rsidR="009E5484" w:rsidRPr="007E1250" w:rsidRDefault="009E5484" w:rsidP="009E5484">
            <w:p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</w:p>
          <w:p w14:paraId="63AE48B5" w14:textId="3281C4F0" w:rsidR="009E5484" w:rsidRPr="007E1250" w:rsidRDefault="009E5484" w:rsidP="009E5484">
            <w:pPr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 xml:space="preserve">Daily Lessons -  </w:t>
            </w:r>
            <w:hyperlink r:id="rId12" w:history="1">
              <w:r w:rsidRPr="007E1250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https://www.bbc.co.uk/bitesize/tags/zmyxxyc/year-3-and-p4-lessons</w:t>
              </w:r>
            </w:hyperlink>
            <w:r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4C1B16B2" w14:textId="0E1C2774" w:rsidR="00E04F59" w:rsidRPr="007E1250" w:rsidRDefault="00E04F59" w:rsidP="00B70471">
            <w:pPr>
              <w:pStyle w:val="ListParagraph"/>
              <w:shd w:val="clear" w:color="auto" w:fill="FFFFFF"/>
              <w:rPr>
                <w:rFonts w:ascii="NTPreCursivefk" w:hAnsi="NTPreCursivefk"/>
                <w:sz w:val="24"/>
                <w:szCs w:val="24"/>
              </w:rPr>
            </w:pPr>
          </w:p>
          <w:p w14:paraId="292D7E78" w14:textId="263F2D2D" w:rsidR="00F6694F" w:rsidRPr="007E1250" w:rsidRDefault="00F6694F" w:rsidP="00F6694F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59B9FEC3" w14:textId="77777777" w:rsidR="00F6694F" w:rsidRPr="007E1250" w:rsidRDefault="00F6694F" w:rsidP="00F6694F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4F6F553B" w14:textId="77777777" w:rsidR="00F6694F" w:rsidRPr="007E1250" w:rsidRDefault="00F6694F" w:rsidP="00F6694F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7D25A2D4" w14:textId="77777777" w:rsidR="00F6694F" w:rsidRPr="007E1250" w:rsidRDefault="00F6694F" w:rsidP="00F6694F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59DD9797" w14:textId="528F4729" w:rsidR="002E43C3" w:rsidRPr="007E1250" w:rsidRDefault="002E43C3" w:rsidP="004A4049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5274" w:type="dxa"/>
          </w:tcPr>
          <w:p w14:paraId="4E02DCF9" w14:textId="49973E74" w:rsidR="00FE5A54" w:rsidRDefault="007E51BB" w:rsidP="007B4C36">
            <w:pPr>
              <w:pStyle w:val="ListParagraph"/>
              <w:numPr>
                <w:ilvl w:val="0"/>
                <w:numId w:val="9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lastRenderedPageBreak/>
              <w:t xml:space="preserve">Listen to your child read an interesting article from a newspaper. Let them discuss what they have read. Discuss any words they may not have come </w:t>
            </w:r>
            <w:r w:rsidR="00D818B8"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across before. Ask what they think they might</w:t>
            </w: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mean? Can they decode the word? </w:t>
            </w:r>
          </w:p>
          <w:p w14:paraId="4A43C0C8" w14:textId="23B59D8D" w:rsidR="00EF1E1E" w:rsidRDefault="00EF1E1E" w:rsidP="007B4C36">
            <w:pPr>
              <w:pStyle w:val="ListParagraph"/>
              <w:numPr>
                <w:ilvl w:val="0"/>
                <w:numId w:val="9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Read through some examples of instructional writing online together: </w:t>
            </w:r>
            <w:hyperlink r:id="rId13" w:history="1">
              <w:r w:rsidRPr="00294355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https://www.google.com/search?q=instruction+examples&amp;rlz=1C1GCEB_enGB906GB906&amp;source=lnms&amp;tbm=isch&amp;sa=X&amp;ved=2ahUKEwiTyebSx7TsAhVFY8AKHZVeCwYQ_AUoAXoECBUQAw&amp;biw=1536&amp;bih=754&amp;dpr=1.25</w:t>
              </w:r>
            </w:hyperlink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0969F694" w14:textId="4287AA43" w:rsidR="00EF1E1E" w:rsidRDefault="00EF1E1E" w:rsidP="00EF1E1E">
            <w:pPr>
              <w:ind w:left="360"/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>Ask: What is the purpose of instructions?</w:t>
            </w:r>
          </w:p>
          <w:p w14:paraId="39B2FA00" w14:textId="6E232CDC" w:rsidR="00EF1E1E" w:rsidRDefault="00EF1E1E" w:rsidP="00EF1E1E">
            <w:pPr>
              <w:ind w:left="360"/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>When would we need them?</w:t>
            </w:r>
          </w:p>
          <w:p w14:paraId="1E875A13" w14:textId="302E441F" w:rsidR="00EF1E1E" w:rsidRPr="00EF1E1E" w:rsidRDefault="00EF1E1E" w:rsidP="00EF1E1E">
            <w:pPr>
              <w:ind w:left="360"/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>Can they identify any features of the writing?</w:t>
            </w:r>
          </w:p>
          <w:p w14:paraId="5CDFBBCA" w14:textId="3F331260" w:rsidR="00C56784" w:rsidRPr="007E1250" w:rsidRDefault="00C56784" w:rsidP="007B4C36">
            <w:pPr>
              <w:pStyle w:val="ListParagraph"/>
              <w:numPr>
                <w:ilvl w:val="0"/>
                <w:numId w:val="9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Ask your child to choose their favourite book. Can they read a few pages and then answer questions about the book? E.g. What is the book about? Who are the characters?</w:t>
            </w:r>
          </w:p>
          <w:p w14:paraId="43656FF1" w14:textId="53DD81A6" w:rsidR="00FE5A54" w:rsidRPr="007E1250" w:rsidRDefault="002C69FB" w:rsidP="007544B7">
            <w:pPr>
              <w:pStyle w:val="ListParagraph"/>
              <w:numPr>
                <w:ilvl w:val="0"/>
                <w:numId w:val="9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 xml:space="preserve">Listen to your child read an interesting </w:t>
            </w:r>
            <w:r w:rsidR="002D095D" w:rsidRPr="007E1250">
              <w:rPr>
                <w:rFonts w:ascii="NTPreCursivefk" w:hAnsi="NTPreCursivefk"/>
                <w:sz w:val="24"/>
                <w:szCs w:val="24"/>
              </w:rPr>
              <w:t xml:space="preserve">article from a newspaper. Make a </w:t>
            </w:r>
            <w:r w:rsidRPr="007E1250">
              <w:rPr>
                <w:rFonts w:ascii="NTPreCursivefk" w:hAnsi="NTPreCursivefk"/>
                <w:sz w:val="24"/>
                <w:szCs w:val="24"/>
              </w:rPr>
              <w:t>list of words and phrases that they</w:t>
            </w:r>
            <w:r w:rsidR="002D095D" w:rsidRPr="007E1250">
              <w:rPr>
                <w:rFonts w:ascii="NTPreCursivefk" w:hAnsi="NTPreCursivefk"/>
                <w:sz w:val="24"/>
                <w:szCs w:val="24"/>
              </w:rPr>
              <w:t xml:space="preserve"> think are effective in </w:t>
            </w:r>
            <w:r w:rsidR="00CA62CB" w:rsidRPr="007E1250">
              <w:rPr>
                <w:rFonts w:ascii="NTPreCursivefk" w:hAnsi="NTPreCursivefk"/>
                <w:sz w:val="24"/>
                <w:szCs w:val="24"/>
              </w:rPr>
              <w:t xml:space="preserve">making you want to keep reading. </w:t>
            </w:r>
            <w:r w:rsidRPr="007E1250">
              <w:rPr>
                <w:rFonts w:ascii="NTPreCursivefk" w:hAnsi="NTPreCursivefk"/>
                <w:sz w:val="24"/>
                <w:szCs w:val="24"/>
              </w:rPr>
              <w:t>Why do they think they are effective? What do they mean?</w:t>
            </w:r>
            <w:r w:rsidR="008916D7"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7886EF2E" w14:textId="21885334" w:rsidR="002C6A08" w:rsidRPr="007E1250" w:rsidRDefault="002C6A08" w:rsidP="007544B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Newspaper treasure hunt</w:t>
            </w:r>
            <w:r w:rsidR="005B3ADF"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. Can your child find the following in a newspaper?</w:t>
            </w:r>
          </w:p>
          <w:p w14:paraId="6B92B4EA" w14:textId="1DD931DC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A job advert.</w:t>
            </w:r>
          </w:p>
          <w:p w14:paraId="763362ED" w14:textId="305A8224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 xml:space="preserve">Some good </w:t>
            </w:r>
            <w:r w:rsidR="002C6A08"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news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.</w:t>
            </w:r>
          </w:p>
          <w:p w14:paraId="2C6709EC" w14:textId="1B3F61EB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 xml:space="preserve">Some bad </w:t>
            </w:r>
            <w:r w:rsidR="002C6A08"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news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.</w:t>
            </w:r>
          </w:p>
          <w:p w14:paraId="07F464E6" w14:textId="699C28BE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Reference to a famous political figure.</w:t>
            </w:r>
          </w:p>
          <w:p w14:paraId="45CF8DF1" w14:textId="26D3FFF4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News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 xml:space="preserve"> about a star.</w:t>
            </w:r>
          </w:p>
          <w:p w14:paraId="46852DD8" w14:textId="2E0F01F1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Weather forecast.</w:t>
            </w:r>
          </w:p>
          <w:p w14:paraId="7E3C8265" w14:textId="10CA4D46" w:rsidR="002C6A08" w:rsidRPr="007E1250" w:rsidRDefault="00376E0C" w:rsidP="00376E0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</w:pPr>
            <w:r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bCs/>
                <w:color w:val="1A1A1A"/>
                <w:sz w:val="24"/>
                <w:szCs w:val="24"/>
                <w:lang w:val="en-US"/>
              </w:rPr>
              <w:t>News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 xml:space="preserve"> about a sport.</w:t>
            </w:r>
          </w:p>
          <w:p w14:paraId="7AB4F43C" w14:textId="0F673757" w:rsidR="00084DF6" w:rsidRPr="007E1250" w:rsidRDefault="00376E0C" w:rsidP="004660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-</w:t>
            </w:r>
            <w:r w:rsidR="002C6A08" w:rsidRPr="007E1250">
              <w:rPr>
                <w:rFonts w:ascii="NTPreCursivefk" w:hAnsi="NTPreCursivefk" w:cs="Arial"/>
                <w:color w:val="1A1A1A"/>
                <w:sz w:val="24"/>
                <w:szCs w:val="24"/>
                <w:lang w:val="en-US"/>
              </w:rPr>
              <w:t>Name of a country.</w:t>
            </w:r>
          </w:p>
          <w:p w14:paraId="0B0A8FDF" w14:textId="7DA31C1B" w:rsidR="00084DF6" w:rsidRPr="007E1250" w:rsidRDefault="00BF470C" w:rsidP="007544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Cut out a news</w:t>
            </w:r>
            <w:r w:rsidR="00084DF6" w:rsidRPr="007E1250">
              <w:rPr>
                <w:rFonts w:ascii="NTPreCursivefk" w:hAnsi="NTPreCursivefk"/>
                <w:sz w:val="24"/>
                <w:szCs w:val="24"/>
              </w:rPr>
              <w:t xml:space="preserve">paper </w:t>
            </w:r>
            <w:r w:rsidRPr="007E1250">
              <w:rPr>
                <w:rFonts w:ascii="NTPreCursivefk" w:hAnsi="NTPreCursivefk"/>
                <w:sz w:val="24"/>
                <w:szCs w:val="24"/>
              </w:rPr>
              <w:t>article and show your child the heading only. Can they guess what the article may be about? What makes them think this?</w:t>
            </w:r>
          </w:p>
          <w:p w14:paraId="62F313FD" w14:textId="790E7CC7" w:rsidR="004C26FA" w:rsidRPr="007E1250" w:rsidRDefault="004C26FA" w:rsidP="007544B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 w:cs="Times"/>
                <w:color w:val="393939"/>
                <w:sz w:val="24"/>
                <w:szCs w:val="24"/>
                <w:lang w:val="en-US"/>
              </w:rPr>
              <w:t xml:space="preserve">Assign your child a letter. Ask your child to browse through the newspaper and find five unfamiliar words beginning with the </w:t>
            </w:r>
            <w:r w:rsidRPr="007E1250">
              <w:rPr>
                <w:rFonts w:ascii="NTPreCursivefk" w:hAnsi="NTPreCursivefk" w:cs="Times"/>
                <w:color w:val="393939"/>
                <w:sz w:val="24"/>
                <w:szCs w:val="24"/>
                <w:lang w:val="en-US"/>
              </w:rPr>
              <w:lastRenderedPageBreak/>
              <w:t xml:space="preserve">assigned letter. Ask them to look up the definition of each. Can your child create and illustrate a dictionary page containing the five words and their </w:t>
            </w:r>
            <w:proofErr w:type="gramStart"/>
            <w:r w:rsidRPr="007E1250">
              <w:rPr>
                <w:rFonts w:ascii="NTPreCursivefk" w:hAnsi="NTPreCursivefk" w:cs="Times"/>
                <w:color w:val="393939"/>
                <w:sz w:val="24"/>
                <w:szCs w:val="24"/>
                <w:lang w:val="en-US"/>
              </w:rPr>
              <w:t>meanings.</w:t>
            </w:r>
            <w:proofErr w:type="gramEnd"/>
          </w:p>
          <w:p w14:paraId="21DC3BDA" w14:textId="6D24A1F0" w:rsidR="00F45FFA" w:rsidRPr="007E1250" w:rsidRDefault="00F45FFA" w:rsidP="007544B7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Current events – Choose three categories you may find in the newspaper – geography/weather/maths/movies. Can your child find arti</w:t>
            </w:r>
            <w:r w:rsidR="00E20D55" w:rsidRPr="007E1250">
              <w:rPr>
                <w:rFonts w:ascii="NTPreCursivefk" w:hAnsi="NTPreCursivefk"/>
                <w:sz w:val="24"/>
                <w:szCs w:val="24"/>
              </w:rPr>
              <w:t>cles relating to each category?</w:t>
            </w:r>
          </w:p>
          <w:p w14:paraId="474D3E91" w14:textId="77777777" w:rsidR="007544B7" w:rsidRPr="007E1250" w:rsidRDefault="007544B7" w:rsidP="007544B7">
            <w:pPr>
              <w:pStyle w:val="ListParagraph"/>
              <w:numPr>
                <w:ilvl w:val="0"/>
                <w:numId w:val="9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Watch Newsround and discuss what is happening in the wider world. </w:t>
            </w:r>
          </w:p>
          <w:p w14:paraId="49F140BC" w14:textId="77777777" w:rsidR="007544B7" w:rsidRPr="007E1250" w:rsidRDefault="007544B7" w:rsidP="007544B7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29CFBEEC" w14:textId="77777777" w:rsidR="00F45FFA" w:rsidRPr="007E1250" w:rsidRDefault="00F45FFA" w:rsidP="00F45FFA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NTPreCursivefk" w:hAnsi="NTPreCursivefk"/>
                <w:sz w:val="24"/>
                <w:szCs w:val="24"/>
              </w:rPr>
            </w:pPr>
          </w:p>
          <w:p w14:paraId="6DFE6DDE" w14:textId="5DFA2688" w:rsidR="002D095D" w:rsidRPr="007E1250" w:rsidRDefault="002D095D" w:rsidP="00C45404">
            <w:pPr>
              <w:jc w:val="both"/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14:paraId="64587168" w14:textId="1A8D23C9" w:rsidR="002E43C3" w:rsidRPr="007E1250" w:rsidRDefault="002E43C3">
      <w:pPr>
        <w:rPr>
          <w:rFonts w:ascii="NTPreCursivefk" w:hAnsi="NTPreCursivefk"/>
          <w:sz w:val="24"/>
          <w:szCs w:val="24"/>
        </w:rPr>
      </w:pPr>
      <w:r w:rsidRPr="007E1250">
        <w:rPr>
          <w:rFonts w:ascii="NTPreCursivefk" w:hAnsi="NTPreCursivefk"/>
          <w:sz w:val="24"/>
          <w:szCs w:val="24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X="-719" w:tblpY="2605"/>
        <w:tblW w:w="10647" w:type="dxa"/>
        <w:tblLayout w:type="fixed"/>
        <w:tblLook w:val="04A0" w:firstRow="1" w:lastRow="0" w:firstColumn="1" w:lastColumn="0" w:noHBand="0" w:noVBand="1"/>
      </w:tblPr>
      <w:tblGrid>
        <w:gridCol w:w="5243"/>
        <w:gridCol w:w="5404"/>
      </w:tblGrid>
      <w:tr w:rsidR="00803AEC" w:rsidRPr="007E1250" w14:paraId="1892B5EE" w14:textId="77777777" w:rsidTr="00005879">
        <w:trPr>
          <w:trHeight w:val="313"/>
        </w:trPr>
        <w:tc>
          <w:tcPr>
            <w:tcW w:w="5243" w:type="dxa"/>
            <w:shd w:val="clear" w:color="auto" w:fill="C9C9C9" w:themeFill="accent3" w:themeFillTint="99"/>
          </w:tcPr>
          <w:p w14:paraId="5F98A2A2" w14:textId="2E4691E9" w:rsidR="00E5484F" w:rsidRPr="007E1250" w:rsidRDefault="0019467E" w:rsidP="00295844">
            <w:pPr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lastRenderedPageBreak/>
              <w:t xml:space="preserve">  Weekly Spelling Tasks (Aim to do 1 per day)</w:t>
            </w:r>
          </w:p>
        </w:tc>
        <w:tc>
          <w:tcPr>
            <w:tcW w:w="5404" w:type="dxa"/>
            <w:shd w:val="clear" w:color="auto" w:fill="C9C9C9" w:themeFill="accent3" w:themeFillTint="99"/>
          </w:tcPr>
          <w:p w14:paraId="7DA4064D" w14:textId="77777777" w:rsidR="00803AEC" w:rsidRPr="007E1250" w:rsidRDefault="00DE2825" w:rsidP="00295844">
            <w:pPr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t>Weekly Writing Tasks (Aim to do 1 per day)</w:t>
            </w:r>
          </w:p>
        </w:tc>
      </w:tr>
      <w:tr w:rsidR="00803AEC" w:rsidRPr="007E1250" w14:paraId="3A967B27" w14:textId="77777777" w:rsidTr="00005879">
        <w:trPr>
          <w:trHeight w:val="7592"/>
        </w:trPr>
        <w:tc>
          <w:tcPr>
            <w:tcW w:w="5243" w:type="dxa"/>
          </w:tcPr>
          <w:p w14:paraId="7FC39C18" w14:textId="77777777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How many can you get correct? (Spelling games/activities)</w:t>
            </w:r>
          </w:p>
          <w:p w14:paraId="0E4848D2" w14:textId="77777777" w:rsidR="004F67FC" w:rsidRPr="007E1250" w:rsidRDefault="00A54346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hyperlink r:id="rId14" w:history="1">
              <w:r w:rsidR="004F67FC" w:rsidRPr="007E1250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https://www.spellingcity.com/spelling-games-vocabulary-games.html#</w:t>
              </w:r>
            </w:hyperlink>
            <w:r w:rsidR="004F67FC"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061E5CC3" w14:textId="77777777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Practise the Year 3/4 for Common Exception words. </w:t>
            </w:r>
          </w:p>
          <w:p w14:paraId="55D9485B" w14:textId="77777777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Can you get 10/10?</w:t>
            </w:r>
          </w:p>
          <w:p w14:paraId="0BB9A8A6" w14:textId="77777777" w:rsidR="004F67FC" w:rsidRPr="007E1250" w:rsidRDefault="00A54346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hyperlink r:id="rId15" w:history="1">
              <w:r w:rsidR="004F67FC" w:rsidRPr="007E1250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https://www.spellingcity.com/taking-a-spelling-test.html?listId=15867745</w:t>
              </w:r>
            </w:hyperlink>
            <w:r w:rsidR="004F67FC"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6C8796C2" w14:textId="77777777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Practise your spelling on Spelling Frame </w:t>
            </w:r>
            <w:r w:rsidRPr="007E1250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hyperlink r:id="rId16" w:history="1">
              <w:r w:rsidRPr="007E1250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https://spellingframe.co.uk/</w:t>
              </w:r>
            </w:hyperlink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</w:t>
            </w:r>
          </w:p>
          <w:p w14:paraId="28AF81FF" w14:textId="327A1A6C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Choose 5 Common Exception </w:t>
            </w:r>
            <w:proofErr w:type="spellStart"/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words.</w:t>
            </w:r>
            <w:hyperlink r:id="rId17">
              <w:r w:rsidR="00906C71">
                <w:rPr>
                  <w:color w:val="0563C1"/>
                  <w:u w:val="single" w:color="0563C1"/>
                </w:rPr>
                <w:t>http</w:t>
              </w:r>
              <w:proofErr w:type="spellEnd"/>
              <w:r w:rsidR="00906C71">
                <w:rPr>
                  <w:color w:val="0563C1"/>
                  <w:u w:val="single" w:color="0563C1"/>
                </w:rPr>
                <w:t xml:space="preserve">://www.canonburrows.co.uk/serve_file/2 </w:t>
              </w:r>
            </w:hyperlink>
            <w:hyperlink r:id="rId18">
              <w:r w:rsidR="00906C71">
                <w:rPr>
                  <w:color w:val="0563C1"/>
                  <w:u w:val="single" w:color="0563C1"/>
                </w:rPr>
                <w:t>94727</w:t>
              </w:r>
            </w:hyperlink>
            <w:hyperlink r:id="rId19">
              <w:r w:rsidR="00906C71">
                <w:t>)</w:t>
              </w:r>
            </w:hyperlink>
            <w:r w:rsidR="00906C71">
              <w:t>.</w:t>
            </w: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 Write a synonym, antonyms, the meaning and an example of how to use the word in a sentence. Can the word be modified? </w:t>
            </w:r>
          </w:p>
          <w:p w14:paraId="701ACE4E" w14:textId="77777777" w:rsidR="004F67FC" w:rsidRPr="007E1250" w:rsidRDefault="004F67FC" w:rsidP="00C4548D">
            <w:pPr>
              <w:pStyle w:val="ListParagraph"/>
              <w:numPr>
                <w:ilvl w:val="0"/>
                <w:numId w:val="18"/>
              </w:numPr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Choose 5 Common Exception words and practise spelling them using words within </w:t>
            </w:r>
          </w:p>
          <w:p w14:paraId="4F6968CB" w14:textId="77777777" w:rsidR="004F67FC" w:rsidRPr="007E1250" w:rsidRDefault="004F67FC" w:rsidP="000A376D">
            <w:pPr>
              <w:pStyle w:val="ListParagraph"/>
              <w:rPr>
                <w:rFonts w:ascii="NTPreCursivefk" w:eastAsia="Times New Roman" w:hAnsi="NTPreCursivefk" w:cs="Times New Roman"/>
                <w:sz w:val="24"/>
                <w:szCs w:val="24"/>
              </w:rPr>
            </w:pPr>
            <w:r w:rsidRPr="007E1250">
              <w:rPr>
                <w:rFonts w:ascii="NTPreCursivefk" w:eastAsia="Times New Roman" w:hAnsi="NTPreCursivefk" w:cs="Times New Roman"/>
                <w:sz w:val="24"/>
                <w:szCs w:val="24"/>
              </w:rPr>
              <w:t>words. Write the word and find smaller words within them, e.g. spelling = line, gel, in, etc….</w:t>
            </w:r>
          </w:p>
          <w:p w14:paraId="1F8DA890" w14:textId="3322299B" w:rsidR="00904F13" w:rsidRPr="007E1250" w:rsidRDefault="00904F13" w:rsidP="00F07B84">
            <w:pPr>
              <w:rPr>
                <w:rFonts w:ascii="NTPreCursivefk" w:hAnsi="NTPreCursivefk"/>
                <w:color w:val="0070C0"/>
                <w:sz w:val="24"/>
                <w:szCs w:val="24"/>
              </w:rPr>
            </w:pPr>
          </w:p>
        </w:tc>
        <w:tc>
          <w:tcPr>
            <w:tcW w:w="5404" w:type="dxa"/>
          </w:tcPr>
          <w:p w14:paraId="5EF0FB2C" w14:textId="6434E09B" w:rsidR="00A95278" w:rsidRPr="00A95278" w:rsidRDefault="00A95278" w:rsidP="001661A9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Watch the following video that explains </w:t>
            </w:r>
            <w:r w:rsidR="00D606A5">
              <w:rPr>
                <w:rFonts w:ascii="NTPreCursivefk" w:hAnsi="NTPreCursivefk"/>
                <w:sz w:val="24"/>
                <w:szCs w:val="24"/>
              </w:rPr>
              <w:t>all about instructions</w:t>
            </w:r>
            <w:r>
              <w:rPr>
                <w:rFonts w:ascii="NTPreCursivefk" w:hAnsi="NTPreCursivefk"/>
                <w:sz w:val="24"/>
                <w:szCs w:val="24"/>
              </w:rPr>
              <w:t xml:space="preserve"> </w:t>
            </w:r>
            <w:r w:rsidR="00D606A5">
              <w:rPr>
                <w:rFonts w:ascii="NTPreCursivefk" w:hAnsi="NTPreCursivefk"/>
                <w:sz w:val="24"/>
                <w:szCs w:val="24"/>
              </w:rPr>
              <w:t>and how to write them.</w:t>
            </w:r>
            <w:r>
              <w:rPr>
                <w:rFonts w:ascii="NTPreCursivefk" w:hAnsi="NTPreCursivefk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0" w:history="1">
              <w:r w:rsidRPr="00294355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https://www.youtube.com/watch?v=2189sv8Bvy4</w:t>
              </w:r>
            </w:hyperlink>
            <w:r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6AA2FB47" w14:textId="5B9973FF" w:rsidR="00CA2D99" w:rsidRPr="00D606A5" w:rsidRDefault="00CA2D99" w:rsidP="001661A9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 xml:space="preserve">Read through some examples of instructional writing online together: </w:t>
            </w:r>
            <w:hyperlink r:id="rId21" w:history="1">
              <w:r w:rsidRPr="00294355">
                <w:rPr>
                  <w:rStyle w:val="Hyperlink"/>
                  <w:rFonts w:ascii="NTPreCursivefk" w:eastAsia="Times New Roman" w:hAnsi="NTPreCursivefk" w:cs="Times New Roman"/>
                  <w:sz w:val="24"/>
                  <w:szCs w:val="24"/>
                </w:rPr>
                <w:t>https://www.google.com/search?q=instruction+examples&amp;rlz=1C1GCEB_enGB906GB906&amp;source=lnms&amp;tbm=isch&amp;sa=X&amp;ved=2ahUKEwiTyebSx7TsAhVFY8AKHZVeCwYQ_AUoAXoECBUQAw&amp;biw=1536&amp;bih=754&amp;dpr=1.25</w:t>
              </w:r>
            </w:hyperlink>
          </w:p>
          <w:p w14:paraId="2903E7BD" w14:textId="32C2D8D3" w:rsidR="00D606A5" w:rsidRPr="00B52873" w:rsidRDefault="00D606A5" w:rsidP="00D606A5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What do you notice about each set of instructions? Is anything the same/different?</w:t>
            </w:r>
          </w:p>
          <w:p w14:paraId="44651CA1" w14:textId="1B031E16" w:rsidR="00B52873" w:rsidRDefault="00B52873" w:rsidP="001661A9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Watch the video below about adverbs of manner.</w:t>
            </w:r>
          </w:p>
          <w:p w14:paraId="61A60490" w14:textId="740C20B3" w:rsidR="00B52873" w:rsidRDefault="00A54346" w:rsidP="00B52873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hyperlink r:id="rId22" w:history="1">
              <w:r w:rsidR="00B52873" w:rsidRPr="00294355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https://www.youtube.com/watch?v=rQlQH-0U6ko</w:t>
              </w:r>
            </w:hyperlink>
            <w:r w:rsidR="00B52873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104F5FE7" w14:textId="19446849" w:rsidR="0006044F" w:rsidRPr="00CA2D99" w:rsidRDefault="0006044F" w:rsidP="00B52873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Can you write three sentences containing an adverb of manner?</w:t>
            </w:r>
          </w:p>
          <w:p w14:paraId="5DEE037B" w14:textId="4771CD97" w:rsidR="00CA2D99" w:rsidRPr="00CA2D99" w:rsidRDefault="00CA2D99" w:rsidP="001661A9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eastAsia="Times New Roman" w:hAnsi="NTPreCursivefk" w:cs="Times New Roman"/>
                <w:sz w:val="24"/>
                <w:szCs w:val="24"/>
              </w:rPr>
              <w:t>Can you identify some of the features of instructional writing?</w:t>
            </w:r>
          </w:p>
          <w:p w14:paraId="081897A4" w14:textId="48E09264" w:rsidR="00975CD2" w:rsidRPr="001661A9" w:rsidRDefault="00ED1C1C" w:rsidP="001661A9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 w:rsidRPr="001661A9">
              <w:rPr>
                <w:rFonts w:ascii="NTPreCursivefk" w:hAnsi="NTPreCursivefk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Can your child create a set of instructions for brushing </w:t>
            </w:r>
            <w:r w:rsidR="00A95278">
              <w:rPr>
                <w:rFonts w:ascii="NTPreCursivefk" w:hAnsi="NTPreCursivefk" w:cs="Arial"/>
                <w:bCs/>
                <w:color w:val="222222"/>
                <w:sz w:val="24"/>
                <w:szCs w:val="24"/>
                <w:shd w:val="clear" w:color="auto" w:fill="FFFFFF"/>
              </w:rPr>
              <w:t>their</w:t>
            </w:r>
            <w:r w:rsidRPr="001661A9">
              <w:rPr>
                <w:rFonts w:ascii="NTPreCursivefk" w:hAnsi="NTPreCursivefk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teeth?</w:t>
            </w:r>
          </w:p>
          <w:p w14:paraId="3AA71B68" w14:textId="392E83D2" w:rsidR="00ED1C1C" w:rsidRPr="00ED1C1C" w:rsidRDefault="00ED1C1C" w:rsidP="00ED1C1C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Think about: Title, headings, equipment, top tips.</w:t>
            </w:r>
          </w:p>
          <w:p w14:paraId="55970B47" w14:textId="5A00FABC" w:rsidR="00C4548D" w:rsidRDefault="00ED1C1C" w:rsidP="00475A62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Watch/listen to ‘How to wash a woolly mammoth by Michelle Robinson and Kate Hin</w:t>
            </w:r>
            <w:r w:rsidR="00475A62">
              <w:rPr>
                <w:rFonts w:ascii="NTPreCursivefk" w:hAnsi="NTPreCursivefk"/>
                <w:sz w:val="24"/>
                <w:szCs w:val="24"/>
              </w:rPr>
              <w:t xml:space="preserve">dley online: </w:t>
            </w:r>
            <w:hyperlink r:id="rId23" w:anchor="kpvalbx=_AzCHX9_8L4-igAaMjbjICA19" w:history="1">
              <w:r w:rsidR="00475A62" w:rsidRPr="00294355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https://www.google.com/search?q=how+to+wash+a+woolly+mammoth&amp;rlz=1C1GCEB_enGB906GB906&amp;oq=how+to+wash+a+woolly+mammoth&amp;aqs=chrome..69i57j46j0l6.4172j0j9&amp;sourceid=chrome&amp;ie=UTF-8#kpvalbx=_AzCHX9_8L4-igAaMjbjICA19</w:t>
              </w:r>
            </w:hyperlink>
            <w:r w:rsidR="00475A62"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729FEF83" w14:textId="3B293A0D" w:rsidR="00475A62" w:rsidRDefault="00475A62" w:rsidP="007E1250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Can your child identify the bossy/imperative verbs?</w:t>
            </w:r>
          </w:p>
          <w:p w14:paraId="37A4DAF7" w14:textId="1577569F" w:rsidR="00475A62" w:rsidRDefault="00475A62" w:rsidP="00475A62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Look at the definition of an adverbial of time: </w:t>
            </w:r>
            <w:hyperlink r:id="rId24" w:history="1">
              <w:r w:rsidRPr="00294355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https://www.google.com/search?q=adverbials+of+time&amp;rlz=1C1GCEB_enGB906GB906&amp;oq=adverbials+of+time&amp;aqs=chrome..69i57j0l7.3924j0j4&amp;sourceid=chrome&amp;ie=UTF-8</w:t>
              </w:r>
            </w:hyperlink>
            <w:r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4F1B241D" w14:textId="482D6A8B" w:rsidR="006101BE" w:rsidRDefault="00475A62" w:rsidP="00475A62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Can you create a set of instructions, including adverbials of time, for ‘How to make a cup of </w:t>
            </w:r>
            <w:proofErr w:type="gramStart"/>
            <w:r>
              <w:rPr>
                <w:rFonts w:ascii="NTPreCursivefk" w:hAnsi="NTPreCursivefk"/>
                <w:sz w:val="24"/>
                <w:szCs w:val="24"/>
              </w:rPr>
              <w:t>tea</w:t>
            </w:r>
            <w:r w:rsidR="00EA7BEB">
              <w:rPr>
                <w:rFonts w:ascii="NTPreCursivefk" w:hAnsi="NTPreCursivefk"/>
                <w:sz w:val="24"/>
                <w:szCs w:val="24"/>
              </w:rPr>
              <w:t>.</w:t>
            </w:r>
            <w:proofErr w:type="gramEnd"/>
            <w:r>
              <w:rPr>
                <w:rFonts w:ascii="NTPreCursivefk" w:hAnsi="NTPreCursivefk"/>
                <w:sz w:val="24"/>
                <w:szCs w:val="24"/>
              </w:rPr>
              <w:t>’</w:t>
            </w:r>
          </w:p>
          <w:p w14:paraId="1E42D01B" w14:textId="49FE9924" w:rsidR="00475A62" w:rsidRDefault="006101BE" w:rsidP="006101BE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Can now draw a set of instructions for </w:t>
            </w:r>
            <w:r w:rsidR="007A1126">
              <w:rPr>
                <w:rFonts w:ascii="NTPreCursivefk" w:hAnsi="NTPreCursivefk"/>
                <w:sz w:val="24"/>
                <w:szCs w:val="24"/>
              </w:rPr>
              <w:t xml:space="preserve">‘How to brush your teeth’ or </w:t>
            </w:r>
            <w:r>
              <w:rPr>
                <w:rFonts w:ascii="NTPreCursivefk" w:hAnsi="NTPreCursivefk"/>
                <w:sz w:val="24"/>
                <w:szCs w:val="24"/>
              </w:rPr>
              <w:t xml:space="preserve">‘How to make a cup of </w:t>
            </w:r>
            <w:r>
              <w:rPr>
                <w:rFonts w:ascii="NTPreCursivefk" w:hAnsi="NTPreCursivefk"/>
                <w:sz w:val="24"/>
                <w:szCs w:val="24"/>
              </w:rPr>
              <w:lastRenderedPageBreak/>
              <w:t>tea’</w:t>
            </w:r>
            <w:r w:rsidR="00474692">
              <w:rPr>
                <w:rFonts w:ascii="NTPreCursivefk" w:hAnsi="NTPreCursivefk"/>
                <w:sz w:val="24"/>
                <w:szCs w:val="24"/>
              </w:rPr>
              <w:t xml:space="preserve"> for those children who can’t yet read. </w:t>
            </w:r>
            <w:r w:rsidR="007A1126">
              <w:rPr>
                <w:rFonts w:ascii="NTPreCursivefk" w:hAnsi="NTPreCursivefk"/>
                <w:sz w:val="24"/>
                <w:szCs w:val="24"/>
              </w:rPr>
              <w:t>Think about detail!</w:t>
            </w:r>
          </w:p>
          <w:p w14:paraId="4BCB5C35" w14:textId="187BEB47" w:rsidR="00F56E95" w:rsidRDefault="00F56E95" w:rsidP="006101BE">
            <w:pPr>
              <w:pStyle w:val="ListParagraph"/>
              <w:numPr>
                <w:ilvl w:val="0"/>
                <w:numId w:val="18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Can you write down who would benefit </w:t>
            </w:r>
            <w:r w:rsidR="0092206A">
              <w:rPr>
                <w:rFonts w:ascii="NTPreCursivefk" w:hAnsi="NTPreCursivefk"/>
                <w:sz w:val="24"/>
                <w:szCs w:val="24"/>
              </w:rPr>
              <w:t>from</w:t>
            </w:r>
            <w:r>
              <w:rPr>
                <w:rFonts w:ascii="NTPreCursivefk" w:hAnsi="NTPreCursivefk"/>
                <w:sz w:val="24"/>
                <w:szCs w:val="24"/>
              </w:rPr>
              <w:t xml:space="preserve"> reading instructions and why?</w:t>
            </w:r>
            <w:r w:rsidR="0092206A">
              <w:rPr>
                <w:rFonts w:ascii="NTPreCursivefk" w:hAnsi="NTPreCursivefk"/>
                <w:sz w:val="24"/>
                <w:szCs w:val="24"/>
              </w:rPr>
              <w:t xml:space="preserve"> What type of instructions?</w:t>
            </w:r>
          </w:p>
          <w:p w14:paraId="339D828F" w14:textId="77777777" w:rsidR="00CA097F" w:rsidRDefault="00CA097F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595564FF" w14:textId="77777777" w:rsidR="001A6951" w:rsidRDefault="001A6951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5C4489FB" w14:textId="77777777" w:rsidR="001A6951" w:rsidRDefault="001A6951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3FCA3845" w14:textId="77777777" w:rsidR="001A6951" w:rsidRDefault="001A6951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73AF1DC3" w14:textId="77777777" w:rsidR="001A6951" w:rsidRDefault="001A6951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7ECA65D7" w14:textId="77777777" w:rsidR="00361515" w:rsidRDefault="00361515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6EC700CD" w14:textId="2015C8F0" w:rsidR="00361515" w:rsidRPr="001A6951" w:rsidRDefault="00361515" w:rsidP="001A6951">
            <w:pPr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DE2825" w:rsidRPr="007E1250" w14:paraId="167E2CCA" w14:textId="77777777" w:rsidTr="00005879">
        <w:trPr>
          <w:trHeight w:val="333"/>
        </w:trPr>
        <w:tc>
          <w:tcPr>
            <w:tcW w:w="10647" w:type="dxa"/>
            <w:gridSpan w:val="2"/>
            <w:shd w:val="clear" w:color="auto" w:fill="C9C9C9" w:themeFill="accent3" w:themeFillTint="99"/>
          </w:tcPr>
          <w:p w14:paraId="39FF6979" w14:textId="63467E43" w:rsidR="00DE2825" w:rsidRPr="007E1250" w:rsidRDefault="00441C35" w:rsidP="00C4548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07E1250">
              <w:rPr>
                <w:rFonts w:ascii="NTPreCursivefk" w:hAnsi="NTPreCursivefk"/>
                <w:sz w:val="24"/>
                <w:szCs w:val="24"/>
              </w:rPr>
              <w:lastRenderedPageBreak/>
              <w:t>Topic</w:t>
            </w:r>
            <w:r w:rsidR="002130F0" w:rsidRPr="007E1250">
              <w:rPr>
                <w:rFonts w:ascii="NTPreCursivefk" w:hAnsi="NTPreCursivefk"/>
                <w:sz w:val="24"/>
                <w:szCs w:val="24"/>
              </w:rPr>
              <w:t>/Art</w:t>
            </w:r>
          </w:p>
        </w:tc>
      </w:tr>
      <w:tr w:rsidR="00DE2825" w:rsidRPr="007E1250" w14:paraId="2CD83C3A" w14:textId="77777777" w:rsidTr="00005879">
        <w:trPr>
          <w:trHeight w:val="3850"/>
        </w:trPr>
        <w:tc>
          <w:tcPr>
            <w:tcW w:w="10647" w:type="dxa"/>
            <w:gridSpan w:val="2"/>
            <w:shd w:val="clear" w:color="auto" w:fill="auto"/>
          </w:tcPr>
          <w:p w14:paraId="47D1E766" w14:textId="54E1128D" w:rsidR="006F115B" w:rsidRDefault="00B40AA4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This term you have been learning all about the Stone Age. </w:t>
            </w:r>
          </w:p>
          <w:p w14:paraId="5991958B" w14:textId="26136F09" w:rsidR="0069354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Watch the following video about </w:t>
            </w:r>
            <w:proofErr w:type="spellStart"/>
            <w:r>
              <w:rPr>
                <w:rFonts w:ascii="NTPreCursivefk" w:hAnsi="NTPreCursivefk"/>
                <w:sz w:val="24"/>
                <w:szCs w:val="24"/>
              </w:rPr>
              <w:t>Skara</w:t>
            </w:r>
            <w:proofErr w:type="spellEnd"/>
            <w:r>
              <w:rPr>
                <w:rFonts w:ascii="NTPreCursivefk" w:hAnsi="NTPreCursivefk"/>
                <w:sz w:val="24"/>
                <w:szCs w:val="24"/>
              </w:rPr>
              <w:t xml:space="preserve"> Brae: </w:t>
            </w:r>
            <w:r>
              <w:t xml:space="preserve"> </w:t>
            </w:r>
            <w:hyperlink r:id="rId25" w:history="1">
              <w:r w:rsidRPr="00294355">
                <w:rPr>
                  <w:rStyle w:val="Hyperlink"/>
                  <w:rFonts w:ascii="NTPreCursivefk" w:hAnsi="NTPreCursivefk"/>
                  <w:sz w:val="24"/>
                  <w:szCs w:val="24"/>
                </w:rPr>
                <w:t>https://www.youtube.com/watch?v=A7c7iz2BefU</w:t>
              </w:r>
            </w:hyperlink>
            <w:r>
              <w:rPr>
                <w:rFonts w:ascii="NTPreCursivefk" w:hAnsi="NTPreCursivefk"/>
                <w:sz w:val="24"/>
                <w:szCs w:val="24"/>
              </w:rPr>
              <w:t xml:space="preserve"> </w:t>
            </w:r>
          </w:p>
          <w:p w14:paraId="31A881FD" w14:textId="19E4EC4E" w:rsidR="004C6DDD" w:rsidRDefault="004C6DDD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</w:p>
          <w:p w14:paraId="7E4A3949" w14:textId="529768F6" w:rsidR="004C6DDD" w:rsidRPr="00693540" w:rsidRDefault="004C6DDD" w:rsidP="00693540">
            <w:pPr>
              <w:pStyle w:val="ListParagraph"/>
              <w:numPr>
                <w:ilvl w:val="0"/>
                <w:numId w:val="21"/>
              </w:numPr>
              <w:rPr>
                <w:rFonts w:ascii="NTPreCursivefk" w:hAnsi="NTPreCursivefk"/>
                <w:sz w:val="24"/>
                <w:szCs w:val="24"/>
              </w:rPr>
            </w:pPr>
            <w:r w:rsidRPr="00693540">
              <w:rPr>
                <w:rFonts w:ascii="NTPreCursivefk" w:hAnsi="NTPreCursivefk"/>
                <w:sz w:val="24"/>
                <w:szCs w:val="24"/>
              </w:rPr>
              <w:t xml:space="preserve">Can you write a fact file about </w:t>
            </w:r>
            <w:proofErr w:type="spellStart"/>
            <w:r w:rsidRPr="00693540">
              <w:rPr>
                <w:rFonts w:ascii="NTPreCursivefk" w:hAnsi="NTPreCursivefk"/>
                <w:sz w:val="24"/>
                <w:szCs w:val="24"/>
              </w:rPr>
              <w:t>Skara</w:t>
            </w:r>
            <w:proofErr w:type="spellEnd"/>
            <w:r w:rsidRPr="00693540">
              <w:rPr>
                <w:rFonts w:ascii="NTPreCursivefk" w:hAnsi="NTPreCursivefk"/>
                <w:sz w:val="24"/>
                <w:szCs w:val="24"/>
              </w:rPr>
              <w:t xml:space="preserve"> Brae?</w:t>
            </w:r>
          </w:p>
          <w:p w14:paraId="15A28428" w14:textId="015DF7F1" w:rsidR="0069354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What was </w:t>
            </w:r>
            <w:proofErr w:type="spellStart"/>
            <w:r>
              <w:rPr>
                <w:rFonts w:ascii="NTPreCursivefk" w:hAnsi="NTPreCursivefk"/>
                <w:sz w:val="24"/>
                <w:szCs w:val="24"/>
              </w:rPr>
              <w:t>Skara</w:t>
            </w:r>
            <w:proofErr w:type="spellEnd"/>
            <w:r>
              <w:rPr>
                <w:rFonts w:ascii="NTPreCursivefk" w:hAnsi="NTPreCursivefk"/>
                <w:sz w:val="24"/>
                <w:szCs w:val="24"/>
              </w:rPr>
              <w:t xml:space="preserve"> Brae?</w:t>
            </w:r>
          </w:p>
          <w:p w14:paraId="0CFD90FA" w14:textId="1D0F0A5E" w:rsidR="0069354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Who lives there?</w:t>
            </w:r>
          </w:p>
          <w:p w14:paraId="650D6807" w14:textId="14E1858B" w:rsidR="0069354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What did they build their dwellings from?</w:t>
            </w:r>
          </w:p>
          <w:p w14:paraId="2ACCD35B" w14:textId="747E77F5" w:rsidR="0069354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Did they live in them during the summer?</w:t>
            </w:r>
          </w:p>
          <w:p w14:paraId="32CCFB0D" w14:textId="531F7FD3" w:rsidR="00693540" w:rsidRPr="007E1250" w:rsidRDefault="00693540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>Can you draw pictures to go with your fact file?</w:t>
            </w:r>
          </w:p>
          <w:p w14:paraId="43772F15" w14:textId="70207531" w:rsidR="006F115B" w:rsidRPr="007E1250" w:rsidRDefault="006F115B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</w:p>
          <w:p w14:paraId="55C7A602" w14:textId="6FC0477F" w:rsidR="006F115B" w:rsidRPr="003F62A3" w:rsidRDefault="003F62A3" w:rsidP="003F62A3">
            <w:pPr>
              <w:pStyle w:val="ListParagraph"/>
              <w:numPr>
                <w:ilvl w:val="0"/>
                <w:numId w:val="21"/>
              </w:numPr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 xml:space="preserve">Can you recreate the village? Either by drawing, or creating with boxes/other </w:t>
            </w:r>
            <w:r w:rsidR="007139FD">
              <w:rPr>
                <w:rFonts w:ascii="NTPreCursivefk" w:hAnsi="NTPreCursivefk"/>
                <w:sz w:val="24"/>
                <w:szCs w:val="24"/>
              </w:rPr>
              <w:t>materials</w:t>
            </w:r>
            <w:r>
              <w:rPr>
                <w:rFonts w:ascii="NTPreCursivefk" w:hAnsi="NTPreCursivefk"/>
                <w:sz w:val="24"/>
                <w:szCs w:val="24"/>
              </w:rPr>
              <w:t>?</w:t>
            </w:r>
          </w:p>
          <w:p w14:paraId="7D35A0D3" w14:textId="181D8A11" w:rsidR="006F115B" w:rsidRPr="007E1250" w:rsidRDefault="008B1FC7" w:rsidP="006F115B">
            <w:pPr>
              <w:ind w:left="360"/>
              <w:rPr>
                <w:rFonts w:ascii="NTPreCursivefk" w:hAnsi="NTPreCursivef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6583EE" wp14:editId="40515BA7">
                  <wp:simplePos x="0" y="0"/>
                  <wp:positionH relativeFrom="column">
                    <wp:posOffset>3418205</wp:posOffset>
                  </wp:positionH>
                  <wp:positionV relativeFrom="paragraph">
                    <wp:posOffset>85325</wp:posOffset>
                  </wp:positionV>
                  <wp:extent cx="2440047" cy="15278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47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C957D0" wp14:editId="6EC8F70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85090</wp:posOffset>
                  </wp:positionV>
                  <wp:extent cx="3337560" cy="15280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5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6DD9F3" w14:textId="4D9B2DFA" w:rsidR="00181AF0" w:rsidRPr="007E1250" w:rsidRDefault="00181AF0" w:rsidP="00441C35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0C3EBFB3" w14:textId="125A59FE" w:rsidR="00181AF0" w:rsidRPr="007E1250" w:rsidRDefault="00181AF0" w:rsidP="00441C35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7FC57D97" w14:textId="0194ABA9" w:rsidR="00FF2848" w:rsidRPr="007E1250" w:rsidRDefault="00FF2848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2383B018" w14:textId="4A27D57B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4A0414A6" w14:textId="6D1AF5D8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1FE16604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774897F1" w14:textId="35E940AF" w:rsidR="00005879" w:rsidRPr="007E1250" w:rsidRDefault="008B1FC7" w:rsidP="008B1FC7">
            <w:pPr>
              <w:pStyle w:val="ListParagraph"/>
              <w:tabs>
                <w:tab w:val="left" w:pos="8112"/>
              </w:tabs>
              <w:rPr>
                <w:rFonts w:ascii="NTPreCursivefk" w:hAnsi="NTPreCursivefk"/>
                <w:sz w:val="24"/>
                <w:szCs w:val="24"/>
              </w:rPr>
            </w:pPr>
            <w:r>
              <w:rPr>
                <w:rFonts w:ascii="NTPreCursivefk" w:hAnsi="NTPreCursivefk"/>
                <w:sz w:val="24"/>
                <w:szCs w:val="24"/>
              </w:rPr>
              <w:tab/>
            </w:r>
            <w:r>
              <w:rPr>
                <w:noProof/>
              </w:rPr>
              <w:t xml:space="preserve"> </w:t>
            </w:r>
          </w:p>
          <w:p w14:paraId="2EA93736" w14:textId="1657D3A9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22316D24" w14:textId="425FC566" w:rsidR="00005879" w:rsidRPr="007E1250" w:rsidRDefault="008B1FC7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4E07A9" wp14:editId="2BFB72E7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27940</wp:posOffset>
                  </wp:positionV>
                  <wp:extent cx="4314825" cy="15716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E1BB6" w14:textId="1F6B8460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1008B616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217899B0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3E32CBC1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79591F6B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77A8E867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6A69310F" w14:textId="77777777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  <w:p w14:paraId="5EF30A1F" w14:textId="25E8AE08" w:rsidR="00005879" w:rsidRPr="007E1250" w:rsidRDefault="00005879" w:rsidP="00136D3B">
            <w:pPr>
              <w:pStyle w:val="ListParagraph"/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14:paraId="7E8B454C" w14:textId="2E7785AC" w:rsidR="0033017A" w:rsidRPr="007E1250" w:rsidRDefault="0033017A">
      <w:pPr>
        <w:rPr>
          <w:rFonts w:ascii="NTPreCursivefk" w:hAnsi="NTPreCursivefk"/>
          <w:sz w:val="24"/>
          <w:szCs w:val="24"/>
        </w:rPr>
      </w:pPr>
    </w:p>
    <w:sectPr w:rsidR="0033017A" w:rsidRPr="007E1250" w:rsidSect="003B0CF8">
      <w:headerReference w:type="default" r:id="rId29"/>
      <w:pgSz w:w="11906" w:h="16838"/>
      <w:pgMar w:top="140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A019" w14:textId="77777777" w:rsidR="00A54346" w:rsidRDefault="00A54346" w:rsidP="00DE2825">
      <w:pPr>
        <w:spacing w:after="0" w:line="240" w:lineRule="auto"/>
      </w:pPr>
      <w:r>
        <w:separator/>
      </w:r>
    </w:p>
  </w:endnote>
  <w:endnote w:type="continuationSeparator" w:id="0">
    <w:p w14:paraId="5F353F71" w14:textId="77777777" w:rsidR="00A54346" w:rsidRDefault="00A54346" w:rsidP="00DE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0DDD" w14:textId="77777777" w:rsidR="00A54346" w:rsidRDefault="00A54346" w:rsidP="00DE2825">
      <w:pPr>
        <w:spacing w:after="0" w:line="240" w:lineRule="auto"/>
      </w:pPr>
      <w:r>
        <w:separator/>
      </w:r>
    </w:p>
  </w:footnote>
  <w:footnote w:type="continuationSeparator" w:id="0">
    <w:p w14:paraId="2EA0083F" w14:textId="77777777" w:rsidR="00A54346" w:rsidRDefault="00A54346" w:rsidP="00DE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1215" w14:textId="77777777" w:rsidR="00CA097F" w:rsidRDefault="00CA097F">
    <w:pPr>
      <w:pStyle w:val="Header"/>
    </w:pPr>
    <w:r>
      <w:rPr>
        <w:noProof/>
        <w:lang w:val="en-US"/>
      </w:rPr>
      <w:drawing>
        <wp:inline distT="0" distB="0" distL="0" distR="0" wp14:anchorId="77C73F31" wp14:editId="31D033D0">
          <wp:extent cx="5431790" cy="817245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4009C"/>
    <w:multiLevelType w:val="hybridMultilevel"/>
    <w:tmpl w:val="2B8A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E7FAA"/>
    <w:multiLevelType w:val="hybridMultilevel"/>
    <w:tmpl w:val="DEEA4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02F3"/>
    <w:multiLevelType w:val="multilevel"/>
    <w:tmpl w:val="8B7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F0283"/>
    <w:multiLevelType w:val="hybridMultilevel"/>
    <w:tmpl w:val="F06C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2AA5"/>
    <w:multiLevelType w:val="hybridMultilevel"/>
    <w:tmpl w:val="7246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79BE"/>
    <w:multiLevelType w:val="hybridMultilevel"/>
    <w:tmpl w:val="3C48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57EB"/>
    <w:multiLevelType w:val="hybridMultilevel"/>
    <w:tmpl w:val="38C8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7035"/>
    <w:multiLevelType w:val="hybridMultilevel"/>
    <w:tmpl w:val="D11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D4362"/>
    <w:multiLevelType w:val="hybridMultilevel"/>
    <w:tmpl w:val="90603FFA"/>
    <w:lvl w:ilvl="0" w:tplc="0FEA0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3FFB"/>
    <w:multiLevelType w:val="hybridMultilevel"/>
    <w:tmpl w:val="7BD2A906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8750ED4"/>
    <w:multiLevelType w:val="hybridMultilevel"/>
    <w:tmpl w:val="0AFA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F257F"/>
    <w:multiLevelType w:val="hybridMultilevel"/>
    <w:tmpl w:val="3F7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3DD7"/>
    <w:multiLevelType w:val="hybridMultilevel"/>
    <w:tmpl w:val="F96EA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442"/>
    <w:multiLevelType w:val="hybridMultilevel"/>
    <w:tmpl w:val="51AC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65DE"/>
    <w:multiLevelType w:val="multilevel"/>
    <w:tmpl w:val="8B7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65018B"/>
    <w:multiLevelType w:val="hybridMultilevel"/>
    <w:tmpl w:val="9A32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E05DA"/>
    <w:multiLevelType w:val="multilevel"/>
    <w:tmpl w:val="8B7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B502C"/>
    <w:multiLevelType w:val="hybridMultilevel"/>
    <w:tmpl w:val="2CCE47A4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9" w15:restartNumberingAfterBreak="0">
    <w:nsid w:val="77F11D45"/>
    <w:multiLevelType w:val="hybridMultilevel"/>
    <w:tmpl w:val="FD60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659A2"/>
    <w:multiLevelType w:val="hybridMultilevel"/>
    <w:tmpl w:val="B694B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4"/>
  </w:num>
  <w:num w:numId="6">
    <w:abstractNumId w:val="10"/>
  </w:num>
  <w:num w:numId="7">
    <w:abstractNumId w:val="18"/>
  </w:num>
  <w:num w:numId="8">
    <w:abstractNumId w:val="19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17"/>
  </w:num>
  <w:num w:numId="14">
    <w:abstractNumId w:val="1"/>
  </w:num>
  <w:num w:numId="15">
    <w:abstractNumId w:val="8"/>
  </w:num>
  <w:num w:numId="16">
    <w:abstractNumId w:val="6"/>
  </w:num>
  <w:num w:numId="17">
    <w:abstractNumId w:val="0"/>
  </w:num>
  <w:num w:numId="18">
    <w:abstractNumId w:val="13"/>
  </w:num>
  <w:num w:numId="19">
    <w:abstractNumId w:val="12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EC"/>
    <w:rsid w:val="00002661"/>
    <w:rsid w:val="00003D1B"/>
    <w:rsid w:val="00005879"/>
    <w:rsid w:val="00037EBA"/>
    <w:rsid w:val="00040C93"/>
    <w:rsid w:val="0006044F"/>
    <w:rsid w:val="00064C3F"/>
    <w:rsid w:val="00065280"/>
    <w:rsid w:val="00071903"/>
    <w:rsid w:val="00084DF6"/>
    <w:rsid w:val="00085008"/>
    <w:rsid w:val="00086923"/>
    <w:rsid w:val="000A376D"/>
    <w:rsid w:val="000B26BF"/>
    <w:rsid w:val="000B2804"/>
    <w:rsid w:val="000D144C"/>
    <w:rsid w:val="000E3E33"/>
    <w:rsid w:val="000E4B04"/>
    <w:rsid w:val="000F3EF5"/>
    <w:rsid w:val="000F4DC5"/>
    <w:rsid w:val="00132680"/>
    <w:rsid w:val="00132999"/>
    <w:rsid w:val="00136D3B"/>
    <w:rsid w:val="00142610"/>
    <w:rsid w:val="001661A9"/>
    <w:rsid w:val="001763B2"/>
    <w:rsid w:val="00181AF0"/>
    <w:rsid w:val="00184AB4"/>
    <w:rsid w:val="00192553"/>
    <w:rsid w:val="00192CA7"/>
    <w:rsid w:val="0019467E"/>
    <w:rsid w:val="001A01F6"/>
    <w:rsid w:val="001A6951"/>
    <w:rsid w:val="001B24D4"/>
    <w:rsid w:val="001B6A26"/>
    <w:rsid w:val="001C6BAF"/>
    <w:rsid w:val="001D098E"/>
    <w:rsid w:val="001F36D2"/>
    <w:rsid w:val="001F64D0"/>
    <w:rsid w:val="0020338F"/>
    <w:rsid w:val="00210C38"/>
    <w:rsid w:val="002130F0"/>
    <w:rsid w:val="00214885"/>
    <w:rsid w:val="00214EAC"/>
    <w:rsid w:val="002159EB"/>
    <w:rsid w:val="00217DEA"/>
    <w:rsid w:val="00222230"/>
    <w:rsid w:val="0022395E"/>
    <w:rsid w:val="00224D07"/>
    <w:rsid w:val="002268DA"/>
    <w:rsid w:val="00235795"/>
    <w:rsid w:val="0024584D"/>
    <w:rsid w:val="00246BDD"/>
    <w:rsid w:val="002671BE"/>
    <w:rsid w:val="00295844"/>
    <w:rsid w:val="002B0AFA"/>
    <w:rsid w:val="002C69FB"/>
    <w:rsid w:val="002C6A08"/>
    <w:rsid w:val="002D095D"/>
    <w:rsid w:val="002D5B49"/>
    <w:rsid w:val="002E43C3"/>
    <w:rsid w:val="00321C4E"/>
    <w:rsid w:val="003244E3"/>
    <w:rsid w:val="0033017A"/>
    <w:rsid w:val="003304C1"/>
    <w:rsid w:val="00361515"/>
    <w:rsid w:val="00366E06"/>
    <w:rsid w:val="00376E0C"/>
    <w:rsid w:val="003807BA"/>
    <w:rsid w:val="00387FCB"/>
    <w:rsid w:val="003A7809"/>
    <w:rsid w:val="003B0CF8"/>
    <w:rsid w:val="003C30ED"/>
    <w:rsid w:val="003D0382"/>
    <w:rsid w:val="003D2BB4"/>
    <w:rsid w:val="003D2F09"/>
    <w:rsid w:val="003E0ECD"/>
    <w:rsid w:val="003F23E8"/>
    <w:rsid w:val="003F258D"/>
    <w:rsid w:val="003F62A3"/>
    <w:rsid w:val="00420703"/>
    <w:rsid w:val="00421731"/>
    <w:rsid w:val="0042193A"/>
    <w:rsid w:val="00432B0B"/>
    <w:rsid w:val="00441C35"/>
    <w:rsid w:val="00442E88"/>
    <w:rsid w:val="00445A85"/>
    <w:rsid w:val="004660A9"/>
    <w:rsid w:val="00473944"/>
    <w:rsid w:val="00474692"/>
    <w:rsid w:val="00474B60"/>
    <w:rsid w:val="00475A62"/>
    <w:rsid w:val="004A3006"/>
    <w:rsid w:val="004A4049"/>
    <w:rsid w:val="004A6396"/>
    <w:rsid w:val="004A784B"/>
    <w:rsid w:val="004B6455"/>
    <w:rsid w:val="004C26FA"/>
    <w:rsid w:val="004C2B4B"/>
    <w:rsid w:val="004C6DDD"/>
    <w:rsid w:val="004E3329"/>
    <w:rsid w:val="004F67FC"/>
    <w:rsid w:val="00512BE8"/>
    <w:rsid w:val="00527000"/>
    <w:rsid w:val="00557A6A"/>
    <w:rsid w:val="00562422"/>
    <w:rsid w:val="005760F0"/>
    <w:rsid w:val="00580EB0"/>
    <w:rsid w:val="00591311"/>
    <w:rsid w:val="00595F3C"/>
    <w:rsid w:val="00596D17"/>
    <w:rsid w:val="005A2A3D"/>
    <w:rsid w:val="005A2D29"/>
    <w:rsid w:val="005A4C8E"/>
    <w:rsid w:val="005B3ADF"/>
    <w:rsid w:val="005C4087"/>
    <w:rsid w:val="005C6691"/>
    <w:rsid w:val="005D551B"/>
    <w:rsid w:val="005E3CD6"/>
    <w:rsid w:val="0060720E"/>
    <w:rsid w:val="006101BE"/>
    <w:rsid w:val="00615828"/>
    <w:rsid w:val="00643596"/>
    <w:rsid w:val="00647D7E"/>
    <w:rsid w:val="006734DA"/>
    <w:rsid w:val="00676170"/>
    <w:rsid w:val="00693540"/>
    <w:rsid w:val="00695185"/>
    <w:rsid w:val="006D07FA"/>
    <w:rsid w:val="006E2D03"/>
    <w:rsid w:val="006F115B"/>
    <w:rsid w:val="007022A5"/>
    <w:rsid w:val="007139FD"/>
    <w:rsid w:val="007544B7"/>
    <w:rsid w:val="00754F06"/>
    <w:rsid w:val="00756661"/>
    <w:rsid w:val="00770E50"/>
    <w:rsid w:val="00783011"/>
    <w:rsid w:val="007A1126"/>
    <w:rsid w:val="007B0B85"/>
    <w:rsid w:val="007B3E26"/>
    <w:rsid w:val="007B4C36"/>
    <w:rsid w:val="007E05F8"/>
    <w:rsid w:val="007E1250"/>
    <w:rsid w:val="007E51BB"/>
    <w:rsid w:val="00800EAF"/>
    <w:rsid w:val="00803AEC"/>
    <w:rsid w:val="008058F5"/>
    <w:rsid w:val="0080640B"/>
    <w:rsid w:val="00816AE4"/>
    <w:rsid w:val="00821748"/>
    <w:rsid w:val="00877947"/>
    <w:rsid w:val="008916D7"/>
    <w:rsid w:val="008A4C0C"/>
    <w:rsid w:val="008B1FC7"/>
    <w:rsid w:val="008C3AF5"/>
    <w:rsid w:val="008D13C4"/>
    <w:rsid w:val="008E1145"/>
    <w:rsid w:val="00904F13"/>
    <w:rsid w:val="00906C71"/>
    <w:rsid w:val="00906D89"/>
    <w:rsid w:val="00912C71"/>
    <w:rsid w:val="0092206A"/>
    <w:rsid w:val="00934EA1"/>
    <w:rsid w:val="00961C28"/>
    <w:rsid w:val="00966EF0"/>
    <w:rsid w:val="00975CD2"/>
    <w:rsid w:val="009A1360"/>
    <w:rsid w:val="009E5484"/>
    <w:rsid w:val="009E7039"/>
    <w:rsid w:val="009F07DE"/>
    <w:rsid w:val="00A0130C"/>
    <w:rsid w:val="00A11728"/>
    <w:rsid w:val="00A51C74"/>
    <w:rsid w:val="00A522EF"/>
    <w:rsid w:val="00A54346"/>
    <w:rsid w:val="00A562BA"/>
    <w:rsid w:val="00A60BB7"/>
    <w:rsid w:val="00A70E9F"/>
    <w:rsid w:val="00A92C9C"/>
    <w:rsid w:val="00A95278"/>
    <w:rsid w:val="00A96586"/>
    <w:rsid w:val="00AA3E80"/>
    <w:rsid w:val="00AB07F2"/>
    <w:rsid w:val="00B004CE"/>
    <w:rsid w:val="00B40AA4"/>
    <w:rsid w:val="00B522B3"/>
    <w:rsid w:val="00B52873"/>
    <w:rsid w:val="00B65EA9"/>
    <w:rsid w:val="00B70471"/>
    <w:rsid w:val="00B81BE1"/>
    <w:rsid w:val="00B81E4E"/>
    <w:rsid w:val="00BB7E49"/>
    <w:rsid w:val="00BC6B46"/>
    <w:rsid w:val="00BD42C4"/>
    <w:rsid w:val="00BE023F"/>
    <w:rsid w:val="00BF470C"/>
    <w:rsid w:val="00BF590C"/>
    <w:rsid w:val="00C003A5"/>
    <w:rsid w:val="00C03D36"/>
    <w:rsid w:val="00C05C8E"/>
    <w:rsid w:val="00C06E9A"/>
    <w:rsid w:val="00C24CFE"/>
    <w:rsid w:val="00C36AD0"/>
    <w:rsid w:val="00C45404"/>
    <w:rsid w:val="00C4548D"/>
    <w:rsid w:val="00C4596B"/>
    <w:rsid w:val="00C466F9"/>
    <w:rsid w:val="00C55229"/>
    <w:rsid w:val="00C56784"/>
    <w:rsid w:val="00C6087B"/>
    <w:rsid w:val="00C64411"/>
    <w:rsid w:val="00C66ADC"/>
    <w:rsid w:val="00C84FE9"/>
    <w:rsid w:val="00C8547D"/>
    <w:rsid w:val="00C94447"/>
    <w:rsid w:val="00CA097F"/>
    <w:rsid w:val="00CA2D99"/>
    <w:rsid w:val="00CA62CB"/>
    <w:rsid w:val="00CE671D"/>
    <w:rsid w:val="00CF5FDA"/>
    <w:rsid w:val="00D17D18"/>
    <w:rsid w:val="00D40022"/>
    <w:rsid w:val="00D606A5"/>
    <w:rsid w:val="00D60FF9"/>
    <w:rsid w:val="00D73D52"/>
    <w:rsid w:val="00D818B8"/>
    <w:rsid w:val="00D81D5C"/>
    <w:rsid w:val="00D86C16"/>
    <w:rsid w:val="00D9634C"/>
    <w:rsid w:val="00DC6A52"/>
    <w:rsid w:val="00DD0CAD"/>
    <w:rsid w:val="00DE07D7"/>
    <w:rsid w:val="00DE2825"/>
    <w:rsid w:val="00E0248D"/>
    <w:rsid w:val="00E04F59"/>
    <w:rsid w:val="00E05BBA"/>
    <w:rsid w:val="00E20D55"/>
    <w:rsid w:val="00E33D88"/>
    <w:rsid w:val="00E37B08"/>
    <w:rsid w:val="00E452BD"/>
    <w:rsid w:val="00E473D2"/>
    <w:rsid w:val="00E500F7"/>
    <w:rsid w:val="00E5484F"/>
    <w:rsid w:val="00E56EFA"/>
    <w:rsid w:val="00E9032C"/>
    <w:rsid w:val="00EA099D"/>
    <w:rsid w:val="00EA7BEB"/>
    <w:rsid w:val="00ED1C1C"/>
    <w:rsid w:val="00EF1E1E"/>
    <w:rsid w:val="00F07B84"/>
    <w:rsid w:val="00F109DA"/>
    <w:rsid w:val="00F1743C"/>
    <w:rsid w:val="00F31ACD"/>
    <w:rsid w:val="00F45FFA"/>
    <w:rsid w:val="00F56E95"/>
    <w:rsid w:val="00F6694F"/>
    <w:rsid w:val="00F9718C"/>
    <w:rsid w:val="00FA7767"/>
    <w:rsid w:val="00FD20FF"/>
    <w:rsid w:val="00FD266A"/>
    <w:rsid w:val="00FE0438"/>
    <w:rsid w:val="00FE5A54"/>
    <w:rsid w:val="00FE756D"/>
    <w:rsid w:val="00FE7781"/>
    <w:rsid w:val="00FE779A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CC806"/>
  <w15:docId w15:val="{892E8DA2-0EA6-4314-AA33-A56886A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25"/>
  </w:style>
  <w:style w:type="paragraph" w:styleId="Footer">
    <w:name w:val="footer"/>
    <w:basedOn w:val="Normal"/>
    <w:link w:val="FooterChar"/>
    <w:uiPriority w:val="99"/>
    <w:unhideWhenUsed/>
    <w:rsid w:val="00DE2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25"/>
  </w:style>
  <w:style w:type="character" w:styleId="Hyperlink">
    <w:name w:val="Hyperlink"/>
    <w:basedOn w:val="DefaultParagraphFont"/>
    <w:uiPriority w:val="99"/>
    <w:unhideWhenUsed/>
    <w:rsid w:val="00D60F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7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6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95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77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mSshEDVnQ" TargetMode="External"/><Relationship Id="rId13" Type="http://schemas.openxmlformats.org/officeDocument/2006/relationships/hyperlink" Target="https://www.google.com/search?q=instruction+examples&amp;rlz=1C1GCEB_enGB906GB906&amp;source=lnms&amp;tbm=isch&amp;sa=X&amp;ved=2ahUKEwiTyebSx7TsAhVFY8AKHZVeCwYQ_AUoAXoECBUQAw&amp;biw=1536&amp;bih=754&amp;dpr=1.25" TargetMode="External"/><Relationship Id="rId18" Type="http://schemas.openxmlformats.org/officeDocument/2006/relationships/hyperlink" Target="http://www.canonburrows.co.uk/serve_file/294727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instruction+examples&amp;rlz=1C1GCEB_enGB906GB906&amp;source=lnms&amp;tbm=isch&amp;sa=X&amp;ved=2ahUKEwiTyebSx7TsAhVFY8AKHZVeCwYQ_AUoAXoECBUQAw&amp;biw=1536&amp;bih=754&amp;dpr=1.25" TargetMode="External"/><Relationship Id="rId7" Type="http://schemas.openxmlformats.org/officeDocument/2006/relationships/hyperlink" Target="https://www.youtube.com/watch?v=dzVyBQ5uTbo&amp;t=6s" TargetMode="External"/><Relationship Id="rId12" Type="http://schemas.openxmlformats.org/officeDocument/2006/relationships/hyperlink" Target="https://www.bbc.co.uk/bitesize/tags/zmyxxyc/year-3-and-p4-lessons" TargetMode="External"/><Relationship Id="rId17" Type="http://schemas.openxmlformats.org/officeDocument/2006/relationships/hyperlink" Target="http://www.canonburrows.co.uk/serve_file/294727" TargetMode="External"/><Relationship Id="rId25" Type="http://schemas.openxmlformats.org/officeDocument/2006/relationships/hyperlink" Target="https://www.youtube.com/watch?v=A7c7iz2Be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llingframe.co.uk/" TargetMode="External"/><Relationship Id="rId20" Type="http://schemas.openxmlformats.org/officeDocument/2006/relationships/hyperlink" Target="https://www.youtube.com/watch?v=2189sv8Bvy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kmp2v4" TargetMode="External"/><Relationship Id="rId24" Type="http://schemas.openxmlformats.org/officeDocument/2006/relationships/hyperlink" Target="https://www.google.com/search?q=adverbials+of+time&amp;rlz=1C1GCEB_enGB906GB906&amp;oq=adverbials+of+time&amp;aqs=chrome..69i57j0l7.3924j0j4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pellingcity.com/taking-a-spelling-test.html?listId=15867745" TargetMode="External"/><Relationship Id="rId23" Type="http://schemas.openxmlformats.org/officeDocument/2006/relationships/hyperlink" Target="https://www.google.com/search?q=how+to+wash+a+woolly+mammoth&amp;rlz=1C1GCEB_enGB906GB906&amp;oq=how+to+wash+a+woolly+mammoth&amp;aqs=chrome..69i57j46j0l6.4172j0j9&amp;sourceid=chrome&amp;ie=UTF-8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timestables.co.uk/100-seconds/" TargetMode="External"/><Relationship Id="rId19" Type="http://schemas.openxmlformats.org/officeDocument/2006/relationships/hyperlink" Target="http://www.canonburrows.co.uk/serve_file/29472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hsphere.co.uk/resources/MathSphereMathsPuzzles.htm" TargetMode="External"/><Relationship Id="rId14" Type="http://schemas.openxmlformats.org/officeDocument/2006/relationships/hyperlink" Target="https://www.spellingcity.com/spelling-games-vocabulary-games.html" TargetMode="External"/><Relationship Id="rId22" Type="http://schemas.openxmlformats.org/officeDocument/2006/relationships/hyperlink" Target="https://www.youtube.com/watch?v=rQlQH-0U6ko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2</cp:revision>
  <dcterms:created xsi:type="dcterms:W3CDTF">2020-10-18T06:47:00Z</dcterms:created>
  <dcterms:modified xsi:type="dcterms:W3CDTF">2020-10-18T06:47:00Z</dcterms:modified>
</cp:coreProperties>
</file>